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54" w:rsidRPr="00B5394F" w:rsidRDefault="00BE4254" w:rsidP="00BE4254">
      <w:pPr>
        <w:overflowPunct/>
        <w:rPr>
          <w:rFonts w:ascii="ＭＳ 明朝" w:cs="Times New Roman" w:hint="default"/>
          <w:color w:val="auto"/>
          <w:spacing w:val="6"/>
        </w:rPr>
      </w:pPr>
      <w:r w:rsidRPr="00B5394F">
        <w:rPr>
          <w:rFonts w:ascii="ＭＳ 明朝"/>
          <w:color w:val="auto"/>
          <w:spacing w:val="6"/>
        </w:rPr>
        <w:t>（様式１）</w:t>
      </w:r>
    </w:p>
    <w:p w:rsidR="00BE4254" w:rsidRPr="00B5394F" w:rsidRDefault="00BE4254" w:rsidP="00BE4254">
      <w:pPr>
        <w:overflowPunct/>
        <w:jc w:val="center"/>
        <w:rPr>
          <w:rFonts w:ascii="ＭＳ 明朝" w:cs="Times New Roman" w:hint="default"/>
          <w:color w:val="auto"/>
          <w:spacing w:val="6"/>
        </w:rPr>
      </w:pPr>
      <w:r w:rsidRPr="00B5394F">
        <w:rPr>
          <w:rFonts w:ascii="ＭＳ 明朝" w:eastAsia="ＭＳ ゴシック" w:cs="ＭＳ ゴシック"/>
          <w:b/>
          <w:bCs/>
          <w:color w:val="auto"/>
          <w:spacing w:val="6"/>
        </w:rPr>
        <w:t>優良品種評価申請書</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ind w:left="566"/>
        <w:jc w:val="right"/>
        <w:rPr>
          <w:rFonts w:ascii="ＭＳ 明朝" w:cs="Times New Roman" w:hint="default"/>
          <w:color w:val="auto"/>
          <w:spacing w:val="6"/>
        </w:rPr>
      </w:pPr>
      <w:r w:rsidRPr="00B5394F">
        <w:rPr>
          <w:rFonts w:ascii="ＭＳ 明朝"/>
          <w:color w:val="auto"/>
          <w:spacing w:val="6"/>
        </w:rPr>
        <w:t>申請日：平成○○年○月○○日</w:t>
      </w:r>
    </w:p>
    <w:p w:rsidR="00BE4254" w:rsidRPr="00B5394F" w:rsidRDefault="00BE4254" w:rsidP="00BE4254">
      <w:pPr>
        <w:overflowPunct/>
        <w:rPr>
          <w:rFonts w:ascii="ＭＳ 明朝" w:cs="Times New Roman" w:hint="default"/>
          <w:color w:val="auto"/>
          <w:spacing w:val="6"/>
        </w:rPr>
      </w:pPr>
    </w:p>
    <w:p w:rsidR="005D579C" w:rsidRDefault="00390E26" w:rsidP="00BE4254">
      <w:pPr>
        <w:overflowPunct/>
        <w:ind w:firstLine="264"/>
        <w:rPr>
          <w:rFonts w:hint="default"/>
          <w:color w:val="auto"/>
        </w:rPr>
      </w:pPr>
      <w:r w:rsidRPr="00B5394F">
        <w:rPr>
          <w:color w:val="auto"/>
        </w:rPr>
        <w:t>国立研究開発法人</w:t>
      </w:r>
      <w:r w:rsidR="005D579C" w:rsidRPr="005D579C">
        <w:rPr>
          <w:color w:val="auto"/>
        </w:rPr>
        <w:t>森林研究・整備機構</w:t>
      </w:r>
    </w:p>
    <w:p w:rsidR="00BE4254" w:rsidRPr="00B5394F" w:rsidRDefault="00BE4254" w:rsidP="00BE4254">
      <w:pPr>
        <w:overflowPunct/>
        <w:ind w:firstLine="264"/>
        <w:rPr>
          <w:rFonts w:ascii="ＭＳ 明朝" w:cs="Times New Roman" w:hint="default"/>
          <w:color w:val="auto"/>
          <w:spacing w:val="6"/>
        </w:rPr>
      </w:pPr>
      <w:r w:rsidRPr="00B5394F">
        <w:rPr>
          <w:rFonts w:ascii="ＭＳ 明朝"/>
          <w:color w:val="auto"/>
          <w:spacing w:val="6"/>
        </w:rPr>
        <w:t>森林総合研究所　林木育種センター所長　殿</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ind w:left="5810"/>
        <w:rPr>
          <w:rFonts w:ascii="ＭＳ 明朝" w:cs="Times New Roman" w:hint="default"/>
          <w:color w:val="auto"/>
          <w:spacing w:val="6"/>
        </w:rPr>
      </w:pPr>
      <w:r w:rsidRPr="00B5394F">
        <w:rPr>
          <w:rFonts w:ascii="ＭＳ 明朝"/>
          <w:color w:val="auto"/>
        </w:rPr>
        <w:t>申請者名：</w:t>
      </w:r>
      <w:r w:rsidRPr="00B5394F">
        <w:rPr>
          <w:rFonts w:ascii="ＭＳ 明朝"/>
          <w:color w:val="auto"/>
          <w:spacing w:val="6"/>
        </w:rPr>
        <w:t>○○　○○　　印</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 xml:space="preserve">　次のとおり、優良品種の評価を申請します。</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１　本申請にかかる優良品種評価対象系統の数：例４</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２　本申請にかかる優良品種評価対象系統の品種の種別・樹種・名称</w:t>
      </w:r>
    </w:p>
    <w:p w:rsidR="00BE4254" w:rsidRPr="00B5394F" w:rsidRDefault="00BE4254" w:rsidP="00BE4254">
      <w:pPr>
        <w:overflowPunct/>
        <w:rPr>
          <w:rFonts w:ascii="ＭＳ 明朝" w:cs="Times New Roman" w:hint="default"/>
          <w:color w:val="auto"/>
          <w:spacing w:val="6"/>
        </w:rPr>
      </w:pPr>
      <w:r w:rsidRPr="00B5394F">
        <w:rPr>
          <w:rFonts w:ascii="ＭＳ 明朝" w:hAnsi="ＭＳ 明朝"/>
          <w:color w:val="auto"/>
        </w:rPr>
        <w:tab/>
      </w:r>
      <w:r w:rsidRPr="00B5394F">
        <w:rPr>
          <w:rFonts w:ascii="ＭＳ 明朝"/>
          <w:color w:val="auto"/>
        </w:rPr>
        <w:t>例　花粉症対策品種</w:t>
      </w:r>
    </w:p>
    <w:p w:rsidR="00BE4254" w:rsidRPr="00B5394F" w:rsidRDefault="00BE4254" w:rsidP="00BE4254">
      <w:pPr>
        <w:overflowPunct/>
        <w:rPr>
          <w:rFonts w:ascii="ＭＳ 明朝" w:cs="Times New Roman" w:hint="default"/>
          <w:color w:val="auto"/>
          <w:spacing w:val="6"/>
        </w:rPr>
      </w:pP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スギ</w:t>
      </w: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○○×号</w:t>
      </w:r>
    </w:p>
    <w:p w:rsidR="00BE4254" w:rsidRPr="00B5394F" w:rsidRDefault="00BE4254" w:rsidP="00BE4254">
      <w:pPr>
        <w:overflowPunct/>
        <w:rPr>
          <w:rFonts w:ascii="ＭＳ 明朝" w:cs="Times New Roman" w:hint="default"/>
          <w:color w:val="auto"/>
          <w:spacing w:val="6"/>
        </w:rPr>
      </w:pP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スギ</w:t>
      </w: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○○×号</w:t>
      </w:r>
    </w:p>
    <w:p w:rsidR="00BE4254" w:rsidRPr="00B5394F" w:rsidRDefault="00BE4254" w:rsidP="00BE4254">
      <w:pPr>
        <w:overflowPunct/>
        <w:rPr>
          <w:rFonts w:ascii="ＭＳ 明朝" w:cs="Times New Roman" w:hint="default"/>
          <w:color w:val="auto"/>
          <w:spacing w:val="6"/>
        </w:rPr>
      </w:pP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スギ</w:t>
      </w: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○○×号</w:t>
      </w:r>
    </w:p>
    <w:p w:rsidR="00BE4254" w:rsidRPr="00B5394F" w:rsidRDefault="00BE4254" w:rsidP="00BE4254">
      <w:pPr>
        <w:overflowPunct/>
        <w:rPr>
          <w:rFonts w:ascii="ＭＳ 明朝" w:cs="Times New Roman" w:hint="default"/>
          <w:color w:val="auto"/>
          <w:spacing w:val="6"/>
        </w:rPr>
      </w:pPr>
      <w:r w:rsidRPr="00B5394F">
        <w:rPr>
          <w:rFonts w:ascii="ＭＳ 明朝" w:hAnsi="ＭＳ 明朝"/>
          <w:color w:val="auto"/>
        </w:rPr>
        <w:tab/>
      </w:r>
      <w:r w:rsidRPr="00B5394F">
        <w:rPr>
          <w:rFonts w:ascii="ＭＳ 明朝" w:hAnsi="ＭＳ 明朝"/>
          <w:color w:val="auto"/>
        </w:rPr>
        <w:tab/>
      </w:r>
      <w:r w:rsidRPr="00B5394F">
        <w:rPr>
          <w:rFonts w:ascii="ＭＳ 明朝"/>
          <w:color w:val="auto"/>
        </w:rPr>
        <w:t>ヒノキ</w:t>
      </w:r>
      <w:r w:rsidRPr="00B5394F">
        <w:rPr>
          <w:rFonts w:ascii="ＭＳ 明朝" w:hAnsi="ＭＳ 明朝"/>
          <w:color w:val="auto"/>
        </w:rPr>
        <w:tab/>
      </w:r>
      <w:r w:rsidRPr="00B5394F">
        <w:rPr>
          <w:rFonts w:ascii="ＭＳ 明朝"/>
          <w:color w:val="auto"/>
        </w:rPr>
        <w:t>○○×号</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３　申請担当者の連絡先</w:t>
      </w:r>
    </w:p>
    <w:p w:rsidR="00BE4254" w:rsidRPr="00B5394F" w:rsidRDefault="00BE4254" w:rsidP="00BE4254">
      <w:pPr>
        <w:overflowPunct/>
        <w:ind w:left="708"/>
        <w:rPr>
          <w:rFonts w:ascii="ＭＳ 明朝" w:cs="Times New Roman" w:hint="default"/>
          <w:color w:val="auto"/>
          <w:spacing w:val="6"/>
        </w:rPr>
      </w:pPr>
      <w:r w:rsidRPr="00B5394F">
        <w:rPr>
          <w:rFonts w:ascii="ＭＳ 明朝"/>
          <w:color w:val="auto"/>
        </w:rPr>
        <w:t>担当者名：</w:t>
      </w:r>
      <w:r w:rsidRPr="00B5394F">
        <w:rPr>
          <w:rFonts w:ascii="ＭＳ 明朝" w:hAnsi="ＭＳ 明朝"/>
          <w:color w:val="auto"/>
        </w:rPr>
        <w:tab/>
      </w:r>
      <w:r w:rsidRPr="00B5394F">
        <w:rPr>
          <w:rFonts w:ascii="ＭＳ 明朝"/>
          <w:color w:val="auto"/>
          <w:spacing w:val="6"/>
        </w:rPr>
        <w:t>○○○○</w:t>
      </w:r>
    </w:p>
    <w:p w:rsidR="00BE4254" w:rsidRPr="00B5394F" w:rsidRDefault="00BE4254" w:rsidP="00BE4254">
      <w:pPr>
        <w:overflowPunct/>
        <w:ind w:left="708"/>
        <w:rPr>
          <w:rFonts w:ascii="ＭＳ 明朝" w:cs="Times New Roman" w:hint="default"/>
          <w:color w:val="auto"/>
          <w:spacing w:val="6"/>
        </w:rPr>
      </w:pPr>
      <w:r w:rsidRPr="00B5394F">
        <w:rPr>
          <w:rFonts w:ascii="ＭＳ 明朝"/>
          <w:color w:val="auto"/>
        </w:rPr>
        <w:t>住所：</w:t>
      </w:r>
      <w:r w:rsidRPr="00B5394F">
        <w:rPr>
          <w:rFonts w:ascii="ＭＳ 明朝" w:hAnsi="ＭＳ 明朝"/>
          <w:color w:val="auto"/>
        </w:rPr>
        <w:tab/>
      </w:r>
      <w:r w:rsidRPr="00B5394F">
        <w:rPr>
          <w:rFonts w:ascii="ＭＳ 明朝"/>
          <w:color w:val="auto"/>
        </w:rPr>
        <w:t>○</w:t>
      </w:r>
      <w:r w:rsidRPr="00B5394F">
        <w:rPr>
          <w:rFonts w:ascii="ＭＳ 明朝"/>
          <w:color w:val="auto"/>
          <w:spacing w:val="6"/>
        </w:rPr>
        <w:t>○県○○市○○町○○番地</w:t>
      </w:r>
    </w:p>
    <w:p w:rsidR="00BE4254" w:rsidRPr="00B5394F" w:rsidRDefault="00BE4254" w:rsidP="00BE4254">
      <w:pPr>
        <w:overflowPunct/>
        <w:ind w:left="708"/>
        <w:rPr>
          <w:rFonts w:ascii="ＭＳ 明朝" w:cs="Times New Roman" w:hint="default"/>
          <w:color w:val="auto"/>
          <w:spacing w:val="6"/>
        </w:rPr>
      </w:pPr>
      <w:r w:rsidRPr="00B5394F">
        <w:rPr>
          <w:rFonts w:ascii="ＭＳ 明朝"/>
          <w:color w:val="auto"/>
          <w:spacing w:val="6"/>
        </w:rPr>
        <w:t>電話番号：</w:t>
      </w:r>
      <w:r w:rsidRPr="00B5394F">
        <w:rPr>
          <w:rFonts w:ascii="ＭＳ 明朝" w:hAnsi="ＭＳ 明朝"/>
          <w:color w:val="auto"/>
          <w:spacing w:val="6"/>
        </w:rPr>
        <w:tab/>
      </w:r>
      <w:r w:rsidRPr="00B5394F">
        <w:rPr>
          <w:rFonts w:ascii="ＭＳ 明朝"/>
          <w:color w:val="auto"/>
          <w:spacing w:val="6"/>
        </w:rPr>
        <w:t>○○○○</w:t>
      </w:r>
      <w:r w:rsidRPr="00B5394F">
        <w:rPr>
          <w:rFonts w:cs="Times New Roman"/>
          <w:color w:val="auto"/>
          <w:spacing w:val="6"/>
        </w:rPr>
        <w:t>-</w:t>
      </w:r>
      <w:r w:rsidRPr="00B5394F">
        <w:rPr>
          <w:rFonts w:ascii="ＭＳ 明朝"/>
          <w:color w:val="auto"/>
          <w:spacing w:val="6"/>
        </w:rPr>
        <w:t>○○</w:t>
      </w:r>
      <w:r w:rsidRPr="00B5394F">
        <w:rPr>
          <w:rFonts w:ascii="ＭＳ 明朝"/>
          <w:color w:val="auto"/>
          <w:spacing w:val="4"/>
        </w:rPr>
        <w:t>−</w:t>
      </w:r>
      <w:r w:rsidRPr="00B5394F">
        <w:rPr>
          <w:rFonts w:ascii="ＭＳ 明朝"/>
          <w:color w:val="auto"/>
          <w:spacing w:val="12"/>
        </w:rPr>
        <w:t>○○○○</w:t>
      </w:r>
    </w:p>
    <w:p w:rsidR="00BE4254" w:rsidRPr="00B5394F" w:rsidRDefault="00BE4254" w:rsidP="00BE4254">
      <w:pPr>
        <w:overflowPunct/>
        <w:ind w:left="708"/>
        <w:rPr>
          <w:rFonts w:ascii="ＭＳ 明朝" w:cs="Times New Roman" w:hint="default"/>
          <w:color w:val="auto"/>
          <w:spacing w:val="6"/>
        </w:rPr>
      </w:pPr>
      <w:r w:rsidRPr="00B5394F">
        <w:rPr>
          <w:rFonts w:cs="Times New Roman"/>
          <w:color w:val="auto"/>
          <w:spacing w:val="6"/>
        </w:rPr>
        <w:t>Fax</w:t>
      </w:r>
      <w:r w:rsidRPr="00B5394F">
        <w:rPr>
          <w:rFonts w:ascii="ＭＳ 明朝"/>
          <w:color w:val="auto"/>
          <w:spacing w:val="6"/>
        </w:rPr>
        <w:t>番号：</w:t>
      </w:r>
      <w:r w:rsidRPr="00B5394F">
        <w:rPr>
          <w:rFonts w:ascii="ＭＳ 明朝" w:hAnsi="ＭＳ 明朝"/>
          <w:color w:val="auto"/>
          <w:spacing w:val="6"/>
        </w:rPr>
        <w:tab/>
      </w:r>
      <w:r w:rsidRPr="00B5394F">
        <w:rPr>
          <w:rFonts w:ascii="ＭＳ 明朝"/>
          <w:color w:val="auto"/>
          <w:spacing w:val="6"/>
        </w:rPr>
        <w:t>○○○○</w:t>
      </w:r>
      <w:r w:rsidRPr="00B5394F">
        <w:rPr>
          <w:rFonts w:cs="Times New Roman"/>
          <w:color w:val="auto"/>
          <w:spacing w:val="6"/>
        </w:rPr>
        <w:t>-</w:t>
      </w:r>
      <w:r w:rsidRPr="00B5394F">
        <w:rPr>
          <w:rFonts w:ascii="ＭＳ 明朝"/>
          <w:color w:val="auto"/>
          <w:spacing w:val="6"/>
        </w:rPr>
        <w:t>○○</w:t>
      </w:r>
      <w:r w:rsidRPr="00B5394F">
        <w:rPr>
          <w:rFonts w:ascii="ＭＳ 明朝"/>
          <w:color w:val="auto"/>
          <w:spacing w:val="4"/>
        </w:rPr>
        <w:t>−</w:t>
      </w:r>
      <w:r w:rsidRPr="00B5394F">
        <w:rPr>
          <w:rFonts w:ascii="ＭＳ 明朝"/>
          <w:color w:val="auto"/>
          <w:spacing w:val="12"/>
        </w:rPr>
        <w:t>○○○○</w:t>
      </w:r>
    </w:p>
    <w:p w:rsidR="00BE4254" w:rsidRPr="00B5394F" w:rsidRDefault="00BE4254" w:rsidP="00BE4254">
      <w:pPr>
        <w:overflowPunct/>
        <w:ind w:left="708"/>
        <w:rPr>
          <w:rFonts w:ascii="ＭＳ 明朝" w:cs="Times New Roman" w:hint="default"/>
          <w:color w:val="auto"/>
          <w:spacing w:val="6"/>
        </w:rPr>
      </w:pPr>
      <w:r w:rsidRPr="00B5394F">
        <w:rPr>
          <w:rFonts w:cs="Times New Roman"/>
          <w:color w:val="auto"/>
          <w:spacing w:val="6"/>
        </w:rPr>
        <w:t>Email</w:t>
      </w:r>
      <w:r w:rsidRPr="00B5394F">
        <w:rPr>
          <w:rFonts w:ascii="ＭＳ 明朝"/>
          <w:color w:val="auto"/>
          <w:spacing w:val="6"/>
        </w:rPr>
        <w:t>：</w:t>
      </w:r>
      <w:r w:rsidRPr="00B5394F">
        <w:rPr>
          <w:rFonts w:ascii="ＭＳ 明朝" w:hAnsi="ＭＳ 明朝"/>
          <w:color w:val="auto"/>
          <w:spacing w:val="6"/>
        </w:rPr>
        <w:tab/>
      </w:r>
      <w:r w:rsidRPr="00B5394F">
        <w:rPr>
          <w:rFonts w:ascii="ＭＳ 明朝"/>
          <w:color w:val="auto"/>
          <w:spacing w:val="6"/>
        </w:rPr>
        <w:t>○○○○</w:t>
      </w:r>
      <w:r w:rsidRPr="00B5394F">
        <w:rPr>
          <w:rFonts w:cs="Times New Roman"/>
          <w:color w:val="auto"/>
          <w:spacing w:val="6"/>
        </w:rPr>
        <w:t>@</w:t>
      </w:r>
      <w:r w:rsidRPr="00B5394F">
        <w:rPr>
          <w:rFonts w:ascii="ＭＳ 明朝"/>
          <w:color w:val="auto"/>
          <w:spacing w:val="6"/>
        </w:rPr>
        <w:t>○○○○</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spacing w:val="-2"/>
          <w:sz w:val="18"/>
          <w:szCs w:val="18"/>
        </w:rPr>
        <w:t>・本様式により、優良品種評価の申請ごとに申請書を提出すること。</w:t>
      </w:r>
    </w:p>
    <w:p w:rsidR="00BE4254" w:rsidRPr="00B5394F" w:rsidRDefault="00BE4254" w:rsidP="00BE4254">
      <w:pPr>
        <w:overflowPunct/>
        <w:rPr>
          <w:rFonts w:ascii="ＭＳ 明朝" w:cs="Times New Roman" w:hint="default"/>
          <w:color w:val="auto"/>
          <w:spacing w:val="6"/>
        </w:rPr>
      </w:pPr>
      <w:r w:rsidRPr="00B5394F">
        <w:rPr>
          <w:rFonts w:ascii="ＭＳ 明朝"/>
          <w:color w:val="auto"/>
          <w:spacing w:val="-2"/>
          <w:sz w:val="18"/>
          <w:szCs w:val="18"/>
        </w:rPr>
        <w:t>・様式２により、評価対象系統ごとに説明書を提出すること。</w:t>
      </w:r>
    </w:p>
    <w:p w:rsidR="00BE4254" w:rsidRPr="00B5394F" w:rsidRDefault="00BE4254" w:rsidP="00BE4254">
      <w:pPr>
        <w:overflowPunct/>
        <w:rPr>
          <w:rFonts w:ascii="ＭＳ 明朝" w:cs="Times New Roman" w:hint="default"/>
          <w:color w:val="auto"/>
          <w:spacing w:val="6"/>
        </w:rPr>
      </w:pPr>
      <w:r w:rsidRPr="00B5394F">
        <w:rPr>
          <w:rFonts w:ascii="ＭＳ 明朝"/>
          <w:color w:val="auto"/>
          <w:spacing w:val="-2"/>
          <w:sz w:val="18"/>
          <w:szCs w:val="18"/>
        </w:rPr>
        <w:t>・別紙（</w:t>
      </w:r>
      <w:r w:rsidRPr="00B5394F">
        <w:rPr>
          <w:rFonts w:cs="Times New Roman"/>
          <w:color w:val="auto"/>
          <w:spacing w:val="-2"/>
          <w:sz w:val="18"/>
          <w:szCs w:val="18"/>
        </w:rPr>
        <w:t>A4</w:t>
      </w:r>
      <w:r w:rsidRPr="00B5394F">
        <w:rPr>
          <w:rFonts w:ascii="ＭＳ 明朝"/>
          <w:color w:val="auto"/>
          <w:spacing w:val="-2"/>
          <w:sz w:val="18"/>
          <w:szCs w:val="18"/>
        </w:rPr>
        <w:t>用紙）に、評価対象系統が優良であることを示す次のデータを添付すること。（１）調査・検定結果の手法・数量等、（２）調査・検定結果、（３）その他評価対象系統の特性を示すデータ。同じ品種の種別の複数評価対象系統を同時に申請する場合は一括して提出することができる。電子データも送付すること。</w:t>
      </w:r>
      <w:r w:rsidRPr="00B5394F">
        <w:rPr>
          <w:rFonts w:ascii="ＭＳ 明朝" w:cs="Times New Roman"/>
          <w:color w:val="auto"/>
        </w:rPr>
        <w:br w:type="page"/>
      </w:r>
      <w:r w:rsidRPr="00B5394F">
        <w:rPr>
          <w:rFonts w:ascii="ＭＳ 明朝"/>
          <w:color w:val="auto"/>
          <w:spacing w:val="6"/>
        </w:rPr>
        <w:lastRenderedPageBreak/>
        <w:t>（様式２）</w:t>
      </w:r>
    </w:p>
    <w:p w:rsidR="00BE4254" w:rsidRPr="00B5394F" w:rsidRDefault="00BE4254" w:rsidP="00BE4254">
      <w:pPr>
        <w:overflowPunct/>
        <w:jc w:val="center"/>
        <w:rPr>
          <w:rFonts w:ascii="ＭＳ 明朝" w:cs="Times New Roman" w:hint="default"/>
          <w:color w:val="auto"/>
          <w:spacing w:val="6"/>
        </w:rPr>
      </w:pPr>
      <w:r w:rsidRPr="00B5394F">
        <w:rPr>
          <w:rFonts w:ascii="ＭＳ 明朝"/>
          <w:b/>
          <w:bCs/>
          <w:color w:val="auto"/>
          <w:spacing w:val="6"/>
        </w:rPr>
        <w:t>説明書</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 xml:space="preserve">１　樹種（学名）：　</w:t>
      </w:r>
      <w:r w:rsidRPr="00B5394F">
        <w:rPr>
          <w:rFonts w:ascii="ＭＳ 明朝"/>
          <w:color w:val="auto"/>
          <w:spacing w:val="6"/>
        </w:rPr>
        <w:t>○○（○○○○</w:t>
      </w:r>
      <w:r w:rsidRPr="00B5394F">
        <w:rPr>
          <w:rFonts w:cs="Times New Roman"/>
          <w:color w:val="auto"/>
          <w:spacing w:val="2"/>
        </w:rPr>
        <w:t xml:space="preserve"> </w:t>
      </w:r>
      <w:r w:rsidRPr="00B5394F">
        <w:rPr>
          <w:rFonts w:ascii="ＭＳ 明朝"/>
          <w:color w:val="auto"/>
          <w:spacing w:val="6"/>
        </w:rPr>
        <w:t>○○○○）</w:t>
      </w:r>
    </w:p>
    <w:p w:rsidR="00BE4254" w:rsidRPr="00B5394F" w:rsidRDefault="00BE4254" w:rsidP="00BE4254">
      <w:pPr>
        <w:overflowPunct/>
        <w:rPr>
          <w:rFonts w:ascii="ＭＳ 明朝" w:cs="Times New Roman" w:hint="default"/>
          <w:color w:val="auto"/>
          <w:spacing w:val="6"/>
        </w:rPr>
      </w:pPr>
      <w:r w:rsidRPr="00B5394F">
        <w:rPr>
          <w:rFonts w:ascii="ＭＳ 明朝"/>
          <w:color w:val="auto"/>
        </w:rPr>
        <w:t xml:space="preserve">２　品種の種別：　</w:t>
      </w:r>
      <w:r w:rsidRPr="00B5394F">
        <w:rPr>
          <w:rFonts w:ascii="ＭＳ 明朝"/>
          <w:color w:val="auto"/>
          <w:spacing w:val="6"/>
        </w:rPr>
        <w:t>○○</w:t>
      </w:r>
    </w:p>
    <w:p w:rsidR="00BE4254" w:rsidRPr="00B5394F" w:rsidRDefault="00BE4254" w:rsidP="00BE4254">
      <w:pPr>
        <w:overflowPunct/>
        <w:rPr>
          <w:rFonts w:ascii="ＭＳ 明朝" w:cs="Times New Roman" w:hint="default"/>
          <w:color w:val="auto"/>
          <w:spacing w:val="6"/>
        </w:rPr>
      </w:pPr>
      <w:r w:rsidRPr="00B5394F">
        <w:rPr>
          <w:rFonts w:ascii="ＭＳ 明朝"/>
          <w:color w:val="auto"/>
        </w:rPr>
        <w:t xml:space="preserve">３　評価対象系統名（よみ）：　</w:t>
      </w:r>
      <w:r w:rsidRPr="00B5394F">
        <w:rPr>
          <w:rFonts w:ascii="ＭＳ 明朝"/>
          <w:color w:val="auto"/>
          <w:spacing w:val="6"/>
        </w:rPr>
        <w:t>○○○○（○○○○○○○○）</w:t>
      </w:r>
    </w:p>
    <w:p w:rsidR="00BE4254" w:rsidRPr="00B5394F" w:rsidRDefault="00BE4254" w:rsidP="00BE4254">
      <w:pPr>
        <w:overflowPunct/>
        <w:rPr>
          <w:rFonts w:ascii="ＭＳ 明朝" w:cs="Times New Roman" w:hint="default"/>
          <w:color w:val="auto"/>
          <w:spacing w:val="6"/>
        </w:rPr>
      </w:pPr>
      <w:r w:rsidRPr="00B5394F">
        <w:rPr>
          <w:rFonts w:ascii="ＭＳ 明朝"/>
          <w:color w:val="auto"/>
        </w:rPr>
        <w:t xml:space="preserve">４　評価対象系統の選抜地：　</w:t>
      </w:r>
      <w:r w:rsidRPr="00B5394F">
        <w:rPr>
          <w:rFonts w:ascii="ＭＳ 明朝"/>
          <w:color w:val="auto"/>
          <w:spacing w:val="6"/>
        </w:rPr>
        <w:t>○○県○○市○○　○○林班○○小班</w:t>
      </w:r>
    </w:p>
    <w:p w:rsidR="00BE4254" w:rsidRPr="00B5394F" w:rsidRDefault="00BE4254" w:rsidP="00BE4254">
      <w:pPr>
        <w:overflowPunct/>
        <w:rPr>
          <w:rFonts w:ascii="ＭＳ 明朝" w:cs="Times New Roman" w:hint="default"/>
          <w:color w:val="auto"/>
          <w:spacing w:val="6"/>
        </w:rPr>
      </w:pPr>
      <w:r w:rsidRPr="00B5394F">
        <w:rPr>
          <w:rFonts w:ascii="ＭＳ 明朝"/>
          <w:color w:val="auto"/>
        </w:rPr>
        <w:t xml:space="preserve">５　評価対象系統の増殖方法：　</w:t>
      </w:r>
    </w:p>
    <w:p w:rsidR="00BE4254" w:rsidRPr="00B5394F" w:rsidRDefault="00BE4254" w:rsidP="00BE4254">
      <w:pPr>
        <w:overflowPunct/>
        <w:rPr>
          <w:rFonts w:ascii="ＭＳ 明朝" w:cs="Times New Roman" w:hint="default"/>
          <w:color w:val="auto"/>
          <w:spacing w:val="6"/>
        </w:rPr>
      </w:pPr>
      <w:r w:rsidRPr="00B5394F">
        <w:rPr>
          <w:rFonts w:ascii="ＭＳ 明朝"/>
          <w:color w:val="auto"/>
        </w:rPr>
        <w:t>６　利用上の留意事項：</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７　評価対象系統の育成経過の概要：</w:t>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tabs>
          <w:tab w:val="left" w:pos="6804"/>
        </w:tabs>
        <w:overflowPunct/>
        <w:rPr>
          <w:rFonts w:ascii="ＭＳ 明朝" w:cs="Times New Roman" w:hint="default"/>
          <w:color w:val="auto"/>
          <w:spacing w:val="6"/>
        </w:rPr>
      </w:pPr>
      <w:r w:rsidRPr="00B5394F">
        <w:rPr>
          <w:rFonts w:ascii="ＭＳ 明朝" w:hAnsi="ＭＳ 明朝"/>
          <w:color w:val="auto"/>
        </w:rPr>
        <w:tab/>
      </w:r>
    </w:p>
    <w:p w:rsidR="00BE4254" w:rsidRPr="00B5394F" w:rsidRDefault="00BE4254" w:rsidP="00BE4254">
      <w:pPr>
        <w:overflowPunct/>
        <w:rPr>
          <w:rFonts w:ascii="ＭＳ 明朝" w:cs="Times New Roman" w:hint="default"/>
          <w:color w:val="auto"/>
          <w:spacing w:val="6"/>
        </w:rPr>
      </w:pPr>
    </w:p>
    <w:p w:rsidR="00BE4254" w:rsidRPr="00B5394F" w:rsidRDefault="00BE4254" w:rsidP="00BE4254">
      <w:pPr>
        <w:overflowPunct/>
        <w:rPr>
          <w:rFonts w:ascii="ＭＳ 明朝" w:cs="Times New Roman" w:hint="default"/>
          <w:color w:val="auto"/>
          <w:spacing w:val="6"/>
        </w:rPr>
      </w:pPr>
      <w:r w:rsidRPr="00B5394F">
        <w:rPr>
          <w:rFonts w:ascii="ＭＳ 明朝"/>
          <w:color w:val="auto"/>
        </w:rPr>
        <w:t>８　評価対象系統の写真</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3"/>
      </w:tblGrid>
      <w:tr w:rsidR="00B5394F" w:rsidRPr="00B5394F" w:rsidTr="009F7A74">
        <w:tc>
          <w:tcPr>
            <w:tcW w:w="9513" w:type="dxa"/>
            <w:tcBorders>
              <w:top w:val="single" w:sz="4" w:space="0" w:color="000000"/>
              <w:left w:val="single" w:sz="4" w:space="0" w:color="000000"/>
              <w:bottom w:val="single" w:sz="4" w:space="0" w:color="000000"/>
              <w:right w:val="single" w:sz="4" w:space="0" w:color="000000"/>
            </w:tcBorders>
          </w:tcPr>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p w:rsidR="00BE4254" w:rsidRPr="00B5394F" w:rsidRDefault="00BE4254" w:rsidP="009F7A74">
            <w:pPr>
              <w:pStyle w:val="a7"/>
              <w:suppressAutoHyphens/>
              <w:kinsoku w:val="0"/>
              <w:wordWrap w:val="0"/>
              <w:overflowPunct w:val="0"/>
              <w:autoSpaceDE w:val="0"/>
              <w:autoSpaceDN w:val="0"/>
              <w:spacing w:line="342" w:lineRule="atLeast"/>
              <w:rPr>
                <w:rFonts w:ascii="ＭＳ 明朝" w:cs="Times New Roman"/>
                <w:color w:val="auto"/>
                <w:spacing w:val="6"/>
              </w:rPr>
            </w:pPr>
          </w:p>
        </w:tc>
      </w:tr>
    </w:tbl>
    <w:p w:rsidR="00BE4254" w:rsidRPr="00B5394F" w:rsidRDefault="00BE4254" w:rsidP="00BE4254">
      <w:pPr>
        <w:overflowPunct/>
        <w:rPr>
          <w:rFonts w:ascii="ＭＳ 明朝" w:cs="Times New Roman" w:hint="default"/>
          <w:color w:val="auto"/>
          <w:spacing w:val="6"/>
        </w:rPr>
      </w:pPr>
      <w:r w:rsidRPr="00B5394F">
        <w:rPr>
          <w:rFonts w:ascii="ＭＳ 明朝"/>
          <w:color w:val="auto"/>
          <w:spacing w:val="-2"/>
          <w:sz w:val="18"/>
          <w:szCs w:val="18"/>
        </w:rPr>
        <w:t>・本様式により、評価対象系統ごとに説明書を提出すること。</w:t>
      </w:r>
    </w:p>
    <w:p w:rsidR="00BE4254" w:rsidRPr="00B5394F" w:rsidRDefault="00BE4254" w:rsidP="00BE4254">
      <w:pPr>
        <w:overflowPunct/>
        <w:ind w:left="254" w:hanging="254"/>
        <w:rPr>
          <w:rFonts w:ascii="ＭＳ 明朝" w:cs="Times New Roman" w:hint="default"/>
          <w:color w:val="auto"/>
          <w:spacing w:val="6"/>
        </w:rPr>
      </w:pPr>
      <w:r w:rsidRPr="00B5394F">
        <w:rPr>
          <w:rFonts w:ascii="ＭＳ 明朝"/>
          <w:color w:val="auto"/>
          <w:spacing w:val="-2"/>
          <w:sz w:val="18"/>
          <w:szCs w:val="18"/>
        </w:rPr>
        <w:t>・「評価対象系統の育成経過の概要」欄には、選抜・検定などの育成経過について概要を記載すること。</w:t>
      </w:r>
    </w:p>
    <w:p w:rsidR="00BE4254" w:rsidRDefault="00BE4254" w:rsidP="00BE4254">
      <w:pPr>
        <w:overflowPunct/>
        <w:ind w:left="254" w:hanging="254"/>
        <w:rPr>
          <w:rFonts w:ascii="ＭＳ 明朝" w:hint="default"/>
          <w:color w:val="auto"/>
          <w:spacing w:val="-2"/>
          <w:sz w:val="18"/>
          <w:szCs w:val="18"/>
        </w:rPr>
      </w:pPr>
      <w:r w:rsidRPr="00B5394F">
        <w:rPr>
          <w:rFonts w:ascii="ＭＳ 明朝"/>
          <w:color w:val="auto"/>
          <w:spacing w:val="-2"/>
          <w:sz w:val="18"/>
          <w:szCs w:val="18"/>
        </w:rPr>
        <w:t>・別紙（</w:t>
      </w:r>
      <w:r w:rsidRPr="00B5394F">
        <w:rPr>
          <w:rFonts w:cs="Times New Roman"/>
          <w:color w:val="auto"/>
          <w:spacing w:val="-2"/>
          <w:sz w:val="18"/>
          <w:szCs w:val="18"/>
        </w:rPr>
        <w:t>A4</w:t>
      </w:r>
      <w:r w:rsidRPr="00B5394F">
        <w:rPr>
          <w:rFonts w:ascii="ＭＳ 明朝"/>
          <w:color w:val="auto"/>
          <w:spacing w:val="-2"/>
          <w:sz w:val="18"/>
          <w:szCs w:val="18"/>
        </w:rPr>
        <w:t>用紙）に、評価対象系統が優良であることを示す次のデータを添付すること。（１）調査・検定結果の手法・数量等、（２）調査・検定結果、（３）その他評価対象系統の特性を示すデータ。同じ品種の種別の複数評価対象系統を同時に申請する場合は一括して提出することができる。電子データも送付すること。</w:t>
      </w:r>
    </w:p>
    <w:p w:rsidR="00BF7C4C" w:rsidRPr="00B5394F" w:rsidRDefault="00BF7C4C" w:rsidP="00BE4254">
      <w:pPr>
        <w:overflowPunct/>
        <w:ind w:left="254" w:hanging="254"/>
        <w:rPr>
          <w:rFonts w:ascii="ＭＳ 明朝" w:cs="Times New Roman" w:hint="default"/>
          <w:color w:val="auto"/>
          <w:spacing w:val="6"/>
        </w:rPr>
      </w:pPr>
      <w:bookmarkStart w:id="0" w:name="_GoBack"/>
      <w:bookmarkEnd w:id="0"/>
    </w:p>
    <w:sectPr w:rsidR="00BF7C4C" w:rsidRPr="00B5394F" w:rsidSect="00390E26">
      <w:headerReference w:type="even" r:id="rId6"/>
      <w:pgSz w:w="11906" w:h="16838"/>
      <w:pgMar w:top="1134" w:right="1134" w:bottom="1134" w:left="1134" w:header="720" w:footer="720" w:gutter="0"/>
      <w:cols w:space="720"/>
      <w:noEndnote/>
      <w:docGrid w:type="linesAndChars" w:linePitch="34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3D" w:rsidRDefault="004E253D">
      <w:pPr>
        <w:spacing w:before="327"/>
        <w:rPr>
          <w:rFonts w:hint="default"/>
        </w:rPr>
      </w:pPr>
      <w:r>
        <w:continuationSeparator/>
      </w:r>
    </w:p>
  </w:endnote>
  <w:endnote w:type="continuationSeparator" w:id="0">
    <w:p w:rsidR="004E253D" w:rsidRDefault="004E253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3D" w:rsidRDefault="004E253D">
      <w:pPr>
        <w:spacing w:before="327"/>
        <w:rPr>
          <w:rFonts w:hint="default"/>
        </w:rPr>
      </w:pPr>
      <w:r>
        <w:continuationSeparator/>
      </w:r>
    </w:p>
  </w:footnote>
  <w:footnote w:type="continuationSeparator" w:id="0">
    <w:p w:rsidR="004E253D" w:rsidRDefault="004E253D">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FEC" w:rsidRDefault="00B37019">
    <w:pPr>
      <w:spacing w:line="287" w:lineRule="exact"/>
      <w:rPr>
        <w:rFonts w:hint="default"/>
      </w:rPr>
    </w:pPr>
    <w:r>
      <w:t>【作成例】</w:t>
    </w:r>
  </w:p>
  <w:p w:rsidR="009C5FEC" w:rsidRDefault="00B37019">
    <w:pPr>
      <w:spacing w:line="287" w:lineRule="exact"/>
      <w:rPr>
        <w:rFonts w:hint="default"/>
      </w:rPr>
    </w:pPr>
    <w:r>
      <w:rPr>
        <w:sz w:val="20"/>
      </w:rPr>
      <w:t xml:space="preserve">  </w:t>
    </w:r>
    <w:r>
      <w:rPr>
        <w:sz w:val="20"/>
        <w:u w:val="single" w:color="000000"/>
      </w:rPr>
      <w:t>（※サイボウズ規程集へ掲載する際に必要となりますので、事前にご準備願います。）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dirty"/>
  <w:defaultTabStop w:val="969"/>
  <w:hyphenationZone w:val="0"/>
  <w:drawingGridHorizontalSpacing w:val="125"/>
  <w:drawingGridVerticalSpacing w:val="167"/>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C6"/>
    <w:rsid w:val="00054002"/>
    <w:rsid w:val="00060459"/>
    <w:rsid w:val="001325C6"/>
    <w:rsid w:val="00151214"/>
    <w:rsid w:val="00266935"/>
    <w:rsid w:val="00281382"/>
    <w:rsid w:val="00327FB9"/>
    <w:rsid w:val="00333C77"/>
    <w:rsid w:val="00360186"/>
    <w:rsid w:val="00390E26"/>
    <w:rsid w:val="00417E6B"/>
    <w:rsid w:val="00435E83"/>
    <w:rsid w:val="004A22AE"/>
    <w:rsid w:val="004E253D"/>
    <w:rsid w:val="00500758"/>
    <w:rsid w:val="00505E0E"/>
    <w:rsid w:val="005239A7"/>
    <w:rsid w:val="00556992"/>
    <w:rsid w:val="005D579C"/>
    <w:rsid w:val="005F44E7"/>
    <w:rsid w:val="00655465"/>
    <w:rsid w:val="006D4DD4"/>
    <w:rsid w:val="00754D4C"/>
    <w:rsid w:val="00875F58"/>
    <w:rsid w:val="00946B68"/>
    <w:rsid w:val="009B52E8"/>
    <w:rsid w:val="009C5FEC"/>
    <w:rsid w:val="00A3077A"/>
    <w:rsid w:val="00AF12F9"/>
    <w:rsid w:val="00B37019"/>
    <w:rsid w:val="00B5394F"/>
    <w:rsid w:val="00BA1A7E"/>
    <w:rsid w:val="00BC1CD6"/>
    <w:rsid w:val="00BD2FBF"/>
    <w:rsid w:val="00BE4254"/>
    <w:rsid w:val="00BF7C4C"/>
    <w:rsid w:val="00C94E2F"/>
    <w:rsid w:val="00CA360B"/>
    <w:rsid w:val="00D51ADC"/>
    <w:rsid w:val="00D743B9"/>
    <w:rsid w:val="00EF2C61"/>
    <w:rsid w:val="00F2238D"/>
    <w:rsid w:val="00F2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3B982A5-A1DC-4DAC-A1B5-CDDD04F0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4254"/>
    <w:pPr>
      <w:tabs>
        <w:tab w:val="center" w:pos="4252"/>
        <w:tab w:val="right" w:pos="8504"/>
      </w:tabs>
      <w:snapToGrid w:val="0"/>
    </w:pPr>
  </w:style>
  <w:style w:type="character" w:customStyle="1" w:styleId="a4">
    <w:name w:val="フッター (文字)"/>
    <w:basedOn w:val="a0"/>
    <w:link w:val="a3"/>
    <w:uiPriority w:val="99"/>
    <w:rsid w:val="00BE4254"/>
    <w:rPr>
      <w:rFonts w:ascii="Times New Roman" w:hAnsi="Times New Roman"/>
      <w:color w:val="000000"/>
      <w:sz w:val="24"/>
    </w:rPr>
  </w:style>
  <w:style w:type="paragraph" w:styleId="a5">
    <w:name w:val="header"/>
    <w:basedOn w:val="a"/>
    <w:link w:val="a6"/>
    <w:uiPriority w:val="99"/>
    <w:unhideWhenUsed/>
    <w:rsid w:val="00BE4254"/>
    <w:pPr>
      <w:tabs>
        <w:tab w:val="center" w:pos="4252"/>
        <w:tab w:val="right" w:pos="8504"/>
      </w:tabs>
      <w:snapToGrid w:val="0"/>
    </w:pPr>
  </w:style>
  <w:style w:type="character" w:customStyle="1" w:styleId="a6">
    <w:name w:val="ヘッダー (文字)"/>
    <w:basedOn w:val="a0"/>
    <w:link w:val="a5"/>
    <w:uiPriority w:val="99"/>
    <w:rsid w:val="00BE4254"/>
    <w:rPr>
      <w:rFonts w:ascii="Times New Roman" w:hAnsi="Times New Roman"/>
      <w:color w:val="000000"/>
      <w:sz w:val="24"/>
    </w:rPr>
  </w:style>
  <w:style w:type="paragraph" w:customStyle="1" w:styleId="a7">
    <w:name w:val="標準(太郎文書スタイル)"/>
    <w:uiPriority w:val="99"/>
    <w:rsid w:val="00BE4254"/>
    <w:pPr>
      <w:widowControl w:val="0"/>
      <w:adjustRightInd w:val="0"/>
      <w:textAlignment w:val="baseline"/>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林木育種セ</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ikusyugizyutsu</dc:creator>
  <cp:keywords/>
  <cp:lastModifiedBy>調整係長</cp:lastModifiedBy>
  <cp:revision>2</cp:revision>
  <cp:lastPrinted>1899-12-31T15:00:00Z</cp:lastPrinted>
  <dcterms:created xsi:type="dcterms:W3CDTF">2017-04-19T02:29:00Z</dcterms:created>
  <dcterms:modified xsi:type="dcterms:W3CDTF">2017-04-19T02:29:00Z</dcterms:modified>
</cp:coreProperties>
</file>